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B0F89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南宁市第二人民医院.西院施工方</w:t>
      </w:r>
    </w:p>
    <w:p w14:paraId="1B032083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驻点场所清理服务</w:t>
      </w:r>
      <w:r>
        <w:rPr>
          <w:rFonts w:hint="eastAsia"/>
          <w:sz w:val="44"/>
          <w:szCs w:val="44"/>
          <w:lang w:val="en-US" w:eastAsia="zh-CN"/>
        </w:rPr>
        <w:t>需求</w:t>
      </w:r>
    </w:p>
    <w:p w14:paraId="759E51B8"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 w14:paraId="368BC7BA">
      <w:pPr>
        <w:ind w:firstLine="640" w:firstLineChars="2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项目基本情况：我院西院区西侧彩钢板围挡的施工方驻点区域，内部杂草丛生、垃圾堆积、物料堆放零乱，需进行场地清理服务</w:t>
      </w:r>
    </w:p>
    <w:p w14:paraId="59DF13C1"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项目地点：江南区智兴路6号西侧彩钢板围挡的施工方驻点区域，</w:t>
      </w:r>
    </w:p>
    <w:p w14:paraId="2AD757D9"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服务要求：对施工方驻点区域进行深度清理，建筑场所遗留的所有垃圾，例如：杂草，建筑垃圾，拆修下的物料等，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及时清理并运走。</w:t>
      </w:r>
    </w:p>
    <w:p w14:paraId="0C2CE111">
      <w:pPr>
        <w:ind w:firstLine="320" w:firstLineChars="1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预算：投标人可到现场评估，据实报价（报价不能超过8万元）。现场联系人及电话:邓科18172382973.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D2FDE"/>
    <w:rsid w:val="3A5D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218</Characters>
  <Lines>0</Lines>
  <Paragraphs>0</Paragraphs>
  <TotalTime>35</TotalTime>
  <ScaleCrop>false</ScaleCrop>
  <LinksUpToDate>false</LinksUpToDate>
  <CharactersWithSpaces>221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2025-09-04T00:39:00Z</dcterms:created>
  <dc:creator>Administrator</dc:creator>
  <cp:lastModifiedBy>我叫学渣</cp:lastModifiedBy>
  <dcterms:modified xsi:type="dcterms:W3CDTF">2025-09-04T09:54:34Z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eyJoZGlkIjoiNDUyYzYwNDRlMDQwZmUyNGNkN2VlYzI4MTNiYzhlMGIiLCJ1c2VySWQiOiI2Mjk5ODIyIn0=</vt:lpwstr>
  </property>
  <property fmtid="{D5CDD505-2E9C-101B-9397-08002B2CF9AE}" pid="4" name="ICV">
    <vt:lpwstr>43C60646FD634858A25792D96774A235_13</vt:lpwstr>
  </property>
</Properties>
</file>