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需求说明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outlineLvl w:val="0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sz w:val="30"/>
                <w:szCs w:val="30"/>
              </w:rPr>
              <w:t>项目名称</w:t>
            </w:r>
          </w:p>
        </w:tc>
        <w:tc>
          <w:tcPr>
            <w:tcW w:w="617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超声影像管理系统数据库合库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用途及主要功能</w:t>
            </w:r>
          </w:p>
        </w:tc>
        <w:tc>
          <w:tcPr>
            <w:tcW w:w="6173" w:type="dxa"/>
          </w:tcPr>
          <w:p>
            <w:pPr>
              <w:spacing w:after="0" w:line="360" w:lineRule="auto"/>
              <w:rPr>
                <w:rFonts w:ascii="宋体" w:hAnsi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szCs w:val="21"/>
              </w:rPr>
              <w:t>整合总院和五象医院两院区的超声信息管理系统，对数据库进行并库，</w:t>
            </w:r>
          </w:p>
          <w:p>
            <w:pPr>
              <w:spacing w:after="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实现五象超声报告能够在公众号手机端显示，方便患者就诊，减少投诉；</w:t>
            </w:r>
          </w:p>
          <w:p>
            <w:pPr>
              <w:spacing w:after="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有利于院区、病区间患者信息资源的共享，实现两院区的无缝整合、方便五象医院影像系统互相查询。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预期效果</w:t>
            </w:r>
          </w:p>
        </w:tc>
        <w:tc>
          <w:tcPr>
            <w:tcW w:w="6173" w:type="dxa"/>
          </w:tcPr>
          <w:p>
            <w:pPr>
              <w:spacing w:after="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五象医院超声医学科报告能够在公众号手机端显示；</w:t>
            </w:r>
          </w:p>
          <w:p>
            <w:pPr>
              <w:spacing w:after="0" w:line="360" w:lineRule="auto"/>
              <w:rPr>
                <w:rFonts w:eastAsia="仿宋_GB2312" w:cs="Calibri"/>
                <w:sz w:val="30"/>
                <w:szCs w:val="30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总院超声科、生殖中心超声科、五象医院超声科数据库合库，可互查图像及报告。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建设内容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及功能技术要求</w:t>
            </w:r>
          </w:p>
        </w:tc>
        <w:tc>
          <w:tcPr>
            <w:tcW w:w="6173" w:type="dxa"/>
          </w:tcPr>
          <w:p>
            <w:pPr>
              <w:spacing w:after="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五象医院超声医学科报告能够在公众号手机端显示；</w:t>
            </w:r>
          </w:p>
          <w:p>
            <w:pPr>
              <w:spacing w:after="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总院超声科、生殖中心超声科、五象医院超声科数据库合库，可互查图像及报告。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安全性与权限控制要求</w:t>
            </w:r>
          </w:p>
        </w:tc>
        <w:tc>
          <w:tcPr>
            <w:tcW w:w="6173" w:type="dxa"/>
          </w:tcPr>
          <w:p>
            <w:pPr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涉及患者及医疗数据，内网使用。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34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6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需≤50000元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04"/>
    <w:rsid w:val="000E79BC"/>
    <w:rsid w:val="002D59E5"/>
    <w:rsid w:val="002E119D"/>
    <w:rsid w:val="003747B1"/>
    <w:rsid w:val="00663F69"/>
    <w:rsid w:val="006E4E1F"/>
    <w:rsid w:val="00781DAC"/>
    <w:rsid w:val="00782187"/>
    <w:rsid w:val="00783CAB"/>
    <w:rsid w:val="007A78EC"/>
    <w:rsid w:val="007F3D04"/>
    <w:rsid w:val="009170B8"/>
    <w:rsid w:val="009D3E70"/>
    <w:rsid w:val="00A32561"/>
    <w:rsid w:val="00BE39ED"/>
    <w:rsid w:val="00BF25B6"/>
    <w:rsid w:val="00C466F3"/>
    <w:rsid w:val="00C74355"/>
    <w:rsid w:val="00C83F79"/>
    <w:rsid w:val="00CD1532"/>
    <w:rsid w:val="00D91EE1"/>
    <w:rsid w:val="00DD43C7"/>
    <w:rsid w:val="00E733A4"/>
    <w:rsid w:val="00F3008E"/>
    <w:rsid w:val="0D187F42"/>
    <w:rsid w:val="192D5062"/>
    <w:rsid w:val="1E992484"/>
    <w:rsid w:val="4DD802BF"/>
    <w:rsid w:val="4E1C1427"/>
    <w:rsid w:val="58F130E8"/>
    <w:rsid w:val="69EA5DD9"/>
    <w:rsid w:val="6B705AE9"/>
    <w:rsid w:val="6DE03A44"/>
    <w:rsid w:val="790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477</Characters>
  <Lines>3</Lines>
  <Paragraphs>1</Paragraphs>
  <TotalTime>604</TotalTime>
  <ScaleCrop>false</ScaleCrop>
  <LinksUpToDate>false</LinksUpToDate>
  <CharactersWithSpaces>559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2025-02-18T08:48:00Z</dcterms:created>
  <dc:creator>Administrator</dc:creator>
  <cp:lastModifiedBy>刘汝彬</cp:lastModifiedBy>
  <cp:lastPrinted>2025-06-22T06:29:00Z</cp:lastPrinted>
  <dcterms:modified xsi:type="dcterms:W3CDTF">2025-09-03T07:29:37Z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eyJoZGlkIjoiNzNmZDI0ZGUyOTExNjRjZjYxMjEwM2U2NjEyNGQ4ODciLCJ1c2VySWQiOiIzNzQzMDg2OTAifQ==</vt:lpwstr>
  </property>
  <property fmtid="{D5CDD505-2E9C-101B-9397-08002B2CF9AE}" pid="4" name="ICV">
    <vt:lpwstr>418E858746784040BEF7E4E72F255B15_13</vt:lpwstr>
  </property>
</Properties>
</file>