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B8A29" w14:textId="77777777" w:rsidR="007D16B9" w:rsidRDefault="007D16B9">
      <w:pPr>
        <w:pStyle w:val="2"/>
        <w:ind w:firstLine="340"/>
        <w:rPr>
          <w:rFonts w:ascii="仿宋" w:eastAsia="仿宋" w:hAnsi="仿宋" w:cs="仿宋"/>
          <w:spacing w:val="-20"/>
          <w:sz w:val="21"/>
          <w:szCs w:val="21"/>
        </w:rPr>
      </w:pPr>
    </w:p>
    <w:p w14:paraId="28C72FA8" w14:textId="06647705" w:rsidR="007D16B9" w:rsidRDefault="006B7601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939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455"/>
        <w:gridCol w:w="1095"/>
        <w:gridCol w:w="1305"/>
        <w:gridCol w:w="810"/>
        <w:gridCol w:w="1065"/>
        <w:gridCol w:w="1275"/>
        <w:gridCol w:w="2385"/>
      </w:tblGrid>
      <w:tr w:rsidR="007D16B9" w14:paraId="54CF3CB7" w14:textId="77777777">
        <w:trPr>
          <w:trHeight w:val="375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ED03B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南宁市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第二人民医院参考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参数表</w:t>
            </w:r>
          </w:p>
        </w:tc>
      </w:tr>
      <w:tr w:rsidR="007D16B9" w14:paraId="31E598AB" w14:textId="77777777">
        <w:trPr>
          <w:trHeight w:val="287"/>
        </w:trPr>
        <w:tc>
          <w:tcPr>
            <w:tcW w:w="4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C9C1" w14:textId="77777777" w:rsidR="007D16B9" w:rsidRDefault="006B7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供应商名称：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34D8" w14:textId="77777777" w:rsidR="007D16B9" w:rsidRDefault="006B7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联系人：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4D06" w14:textId="77777777" w:rsidR="007D16B9" w:rsidRDefault="006B7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联系电话：</w:t>
            </w:r>
          </w:p>
        </w:tc>
      </w:tr>
      <w:tr w:rsidR="007D16B9" w14:paraId="00127724" w14:textId="77777777">
        <w:trPr>
          <w:trHeight w:val="270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72B7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标的名称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D191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0BAE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预算单价</w:t>
            </w:r>
          </w:p>
        </w:tc>
        <w:tc>
          <w:tcPr>
            <w:tcW w:w="1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BE03" w14:textId="77777777" w:rsidR="007D16B9" w:rsidRDefault="007D16B9">
            <w:pPr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3DC2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预算合计</w:t>
            </w: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E7DB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101840D0" w14:textId="77777777">
        <w:trPr>
          <w:trHeight w:val="48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BD8D" w14:textId="77777777" w:rsidR="007D16B9" w:rsidRDefault="006B7601">
            <w:pPr>
              <w:pStyle w:val="1"/>
              <w:widowControl/>
              <w:shd w:val="clear" w:color="auto" w:fill="FFFFFF"/>
              <w:spacing w:beforeAutospacing="0" w:afterAutospacing="0" w:line="23" w:lineRule="atLeast"/>
              <w:jc w:val="both"/>
              <w:rPr>
                <w:rFonts w:hint="default"/>
                <w:b w:val="0"/>
                <w:sz w:val="21"/>
                <w:szCs w:val="21"/>
              </w:rPr>
            </w:pPr>
            <w:r>
              <w:rPr>
                <w:rFonts w:cs="宋体"/>
                <w:b w:val="0"/>
                <w:sz w:val="21"/>
                <w:szCs w:val="21"/>
                <w:shd w:val="clear" w:color="auto" w:fill="FFFFFF"/>
              </w:rPr>
              <w:t>南宁市第二人民医院</w:t>
            </w:r>
            <w:r>
              <w:rPr>
                <w:rFonts w:cs="宋体"/>
                <w:b w:val="0"/>
                <w:sz w:val="21"/>
                <w:szCs w:val="21"/>
                <w:shd w:val="clear" w:color="auto" w:fill="FFFFFF"/>
              </w:rPr>
              <w:t>2025</w:t>
            </w:r>
            <w:r>
              <w:rPr>
                <w:rFonts w:cs="宋体"/>
                <w:b w:val="0"/>
                <w:sz w:val="21"/>
                <w:szCs w:val="21"/>
                <w:shd w:val="clear" w:color="auto" w:fill="FFFFFF"/>
              </w:rPr>
              <w:t>年度</w:t>
            </w:r>
            <w:r>
              <w:rPr>
                <w:rFonts w:cs="宋体"/>
                <w:b w:val="0"/>
                <w:sz w:val="21"/>
                <w:szCs w:val="21"/>
                <w:shd w:val="clear" w:color="auto" w:fill="FFFFFF"/>
              </w:rPr>
              <w:t>工作服</w:t>
            </w:r>
            <w:r>
              <w:rPr>
                <w:rFonts w:cs="宋体"/>
                <w:b w:val="0"/>
                <w:sz w:val="21"/>
                <w:szCs w:val="21"/>
                <w:shd w:val="clear" w:color="auto" w:fill="FFFFFF"/>
              </w:rPr>
              <w:t>市场调研询价</w:t>
            </w:r>
            <w:r>
              <w:rPr>
                <w:rFonts w:cs="宋体"/>
                <w:b w:val="0"/>
                <w:sz w:val="21"/>
                <w:szCs w:val="21"/>
                <w:shd w:val="clear" w:color="auto" w:fill="FFFFFF"/>
              </w:rPr>
              <w:t>项目</w:t>
            </w:r>
          </w:p>
          <w:p w14:paraId="2ADD4CDA" w14:textId="77777777" w:rsidR="007D16B9" w:rsidRDefault="007D16B9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48C7" w14:textId="77777777" w:rsidR="007D16B9" w:rsidRDefault="006B760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货物类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D9E5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E83F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11883646" w14:textId="77777777">
        <w:trPr>
          <w:trHeight w:val="463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0BDE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1B5C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C270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主要用途</w:t>
            </w:r>
          </w:p>
        </w:tc>
        <w:tc>
          <w:tcPr>
            <w:tcW w:w="5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3BEA" w14:textId="77777777" w:rsidR="007D16B9" w:rsidRDefault="007D16B9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18DB3224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E9E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797D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941D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技术参数（核心参数请用▲标注）</w:t>
            </w:r>
          </w:p>
        </w:tc>
        <w:tc>
          <w:tcPr>
            <w:tcW w:w="55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4788" w14:textId="77777777" w:rsidR="007D16B9" w:rsidRDefault="007D16B9">
            <w:pPr>
              <w:spacing w:line="240" w:lineRule="exact"/>
              <w:rPr>
                <w:rFonts w:ascii="宋体" w:eastAsia="宋体" w:hAnsi="宋体" w:cs="宋体" w:hint="eastAsia"/>
                <w:color w:val="333333"/>
                <w:szCs w:val="21"/>
              </w:rPr>
            </w:pPr>
          </w:p>
        </w:tc>
      </w:tr>
      <w:tr w:rsidR="007D16B9" w14:paraId="6F43909A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D922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3FCF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65B3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D944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7B68C97E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944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375B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F3F0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9864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71169793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26DA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B0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D5F1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6D09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0C20369D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0EF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3F88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665A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3AEB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75938EBB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F7F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D9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3A79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D523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58B4ECDD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3564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EB85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5B8F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AF5C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232754B7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42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5409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3882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11CE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61958867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A0C4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55AA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EBD3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8BA2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6D1A3542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38E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B99D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0291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DBE3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7C049FEA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F070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C1A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6D06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17C1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2F1CA82A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98C4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CF53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FBDA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DB12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3B4D8EC7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245C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5593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B5A6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D3AC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5FE2D86C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4BB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732B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8D17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D22D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4145A43E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9D30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C522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4F2E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75E7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329BC363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451D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B1CB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5FE9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0DAC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3764219B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A7F7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3E07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4A1F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9F59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051E2D28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CE8D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5C4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61AD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30C1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343C59A6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3FD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69DD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88A1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6D6C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66C2390B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197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A967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1C17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5E1E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272B943C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3C6B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38EF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A7A6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B339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131659AE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E805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177F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B164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E470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2A241BDE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54CE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BADD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8853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A164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6C030703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922E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8B6E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A4C0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C229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506928C5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75D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2E78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42A0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18B7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02D20AD1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18CA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570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4AF4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816C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180350A0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234E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0ACF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DFF7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FAAC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414DE4DD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94A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21E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CF13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4734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26A6F1C6" w14:textId="77777777">
        <w:trPr>
          <w:trHeight w:val="312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420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8163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70B5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55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8681" w14:textId="77777777" w:rsidR="007D16B9" w:rsidRDefault="007D16B9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5EA7A7ED" w14:textId="77777777">
        <w:trPr>
          <w:trHeight w:val="312"/>
        </w:trPr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94993" w14:textId="77777777" w:rsidR="007D16B9" w:rsidRDefault="006B76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商务服务</w:t>
            </w:r>
          </w:p>
        </w:tc>
        <w:tc>
          <w:tcPr>
            <w:tcW w:w="68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D1EE" w14:textId="77777777" w:rsidR="007D16B9" w:rsidRDefault="007D16B9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D16B9" w14:paraId="113D42E5" w14:textId="77777777">
        <w:trPr>
          <w:trHeight w:val="312"/>
        </w:trPr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9AE61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3712" w14:textId="77777777" w:rsidR="007D16B9" w:rsidRDefault="007D16B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D16B9" w14:paraId="6BDF1947" w14:textId="77777777">
        <w:trPr>
          <w:trHeight w:val="312"/>
        </w:trPr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48B33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37AB" w14:textId="77777777" w:rsidR="007D16B9" w:rsidRDefault="007D16B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D16B9" w14:paraId="39F9ABBE" w14:textId="77777777">
        <w:trPr>
          <w:trHeight w:val="312"/>
        </w:trPr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B52B5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E239" w14:textId="77777777" w:rsidR="007D16B9" w:rsidRDefault="007D16B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D16B9" w14:paraId="5C43F4C4" w14:textId="77777777">
        <w:trPr>
          <w:trHeight w:val="312"/>
        </w:trPr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0FA10" w14:textId="77777777" w:rsidR="007D16B9" w:rsidRDefault="007D16B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F116" w14:textId="77777777" w:rsidR="007D16B9" w:rsidRDefault="007D16B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D16B9" w14:paraId="7DF99A0C" w14:textId="77777777">
        <w:trPr>
          <w:trHeight w:val="312"/>
        </w:trPr>
        <w:tc>
          <w:tcPr>
            <w:tcW w:w="93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E06D" w14:textId="77777777" w:rsidR="007D16B9" w:rsidRDefault="006B7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lastRenderedPageBreak/>
              <w:t>其他说明：</w:t>
            </w:r>
          </w:p>
        </w:tc>
      </w:tr>
      <w:tr w:rsidR="007D16B9" w14:paraId="3265E73C" w14:textId="77777777">
        <w:trPr>
          <w:trHeight w:val="312"/>
        </w:trPr>
        <w:tc>
          <w:tcPr>
            <w:tcW w:w="93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1932" w14:textId="77777777" w:rsidR="007D16B9" w:rsidRDefault="007D16B9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1C6F541B" w14:textId="77777777">
        <w:trPr>
          <w:trHeight w:val="312"/>
        </w:trPr>
        <w:tc>
          <w:tcPr>
            <w:tcW w:w="93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3522" w14:textId="77777777" w:rsidR="007D16B9" w:rsidRDefault="007D16B9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107F2721" w14:textId="77777777">
        <w:trPr>
          <w:trHeight w:val="312"/>
        </w:trPr>
        <w:tc>
          <w:tcPr>
            <w:tcW w:w="93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D8E6" w14:textId="77777777" w:rsidR="007D16B9" w:rsidRDefault="007D16B9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D16B9" w14:paraId="67607B5D" w14:textId="77777777">
        <w:trPr>
          <w:trHeight w:val="90"/>
        </w:trPr>
        <w:tc>
          <w:tcPr>
            <w:tcW w:w="939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A5146" w14:textId="77777777" w:rsidR="007D16B9" w:rsidRDefault="006B76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填报日期：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日</w:t>
            </w:r>
          </w:p>
        </w:tc>
      </w:tr>
    </w:tbl>
    <w:p w14:paraId="61598B90" w14:textId="77777777" w:rsidR="007D16B9" w:rsidRDefault="007D16B9"/>
    <w:p w14:paraId="3C878D4E" w14:textId="77777777" w:rsidR="007D16B9" w:rsidRDefault="007D16B9"/>
    <w:p w14:paraId="0D9DAF5C" w14:textId="77777777" w:rsidR="007D16B9" w:rsidRDefault="007D16B9"/>
    <w:p w14:paraId="02DC8878" w14:textId="77777777" w:rsidR="007D16B9" w:rsidRDefault="007D16B9"/>
    <w:sectPr w:rsidR="007D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36BE" w14:textId="77777777" w:rsidR="006B7601" w:rsidRDefault="006B7601" w:rsidP="00B8761A">
      <w:r>
        <w:separator/>
      </w:r>
    </w:p>
  </w:endnote>
  <w:endnote w:type="continuationSeparator" w:id="0">
    <w:p w14:paraId="17F9855A" w14:textId="77777777" w:rsidR="006B7601" w:rsidRDefault="006B7601" w:rsidP="00B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839E" w14:textId="77777777" w:rsidR="006B7601" w:rsidRDefault="006B7601" w:rsidP="00B8761A">
      <w:r>
        <w:separator/>
      </w:r>
    </w:p>
  </w:footnote>
  <w:footnote w:type="continuationSeparator" w:id="0">
    <w:p w14:paraId="4CEF5E6B" w14:textId="77777777" w:rsidR="006B7601" w:rsidRDefault="006B7601" w:rsidP="00B8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760A"/>
    <w:multiLevelType w:val="singleLevel"/>
    <w:tmpl w:val="10DE760A"/>
    <w:lvl w:ilvl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B9"/>
    <w:rsid w:val="006B7601"/>
    <w:rsid w:val="007D16B9"/>
    <w:rsid w:val="00B8761A"/>
    <w:rsid w:val="169E348F"/>
    <w:rsid w:val="18CF73AF"/>
    <w:rsid w:val="20EE33F0"/>
    <w:rsid w:val="213F41AC"/>
    <w:rsid w:val="218C66E3"/>
    <w:rsid w:val="2EBF1B0E"/>
    <w:rsid w:val="2FF75C56"/>
    <w:rsid w:val="30F43C30"/>
    <w:rsid w:val="37C357B7"/>
    <w:rsid w:val="3FC72883"/>
    <w:rsid w:val="40D66387"/>
    <w:rsid w:val="453C7ADD"/>
    <w:rsid w:val="49411AE0"/>
    <w:rsid w:val="4AB56AE2"/>
    <w:rsid w:val="4E6921BB"/>
    <w:rsid w:val="55D34B9D"/>
    <w:rsid w:val="561E3ADD"/>
    <w:rsid w:val="61125E3C"/>
    <w:rsid w:val="62DC1168"/>
    <w:rsid w:val="6CAB7073"/>
    <w:rsid w:val="71BA7C8A"/>
    <w:rsid w:val="73C015B1"/>
    <w:rsid w:val="783A5936"/>
    <w:rsid w:val="7D7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A6DF2"/>
  <w15:docId w15:val="{E0934AB0-E643-4769-9392-23959E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200" w:lineRule="exac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87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8761A"/>
    <w:rPr>
      <w:kern w:val="2"/>
      <w:sz w:val="18"/>
      <w:szCs w:val="18"/>
    </w:rPr>
  </w:style>
  <w:style w:type="paragraph" w:styleId="a8">
    <w:name w:val="footer"/>
    <w:basedOn w:val="a"/>
    <w:link w:val="a9"/>
    <w:rsid w:val="00B87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876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2025-06-13T01:48:00Z</dcterms:created>
  <dcterms:modified xsi:type="dcterms:W3CDTF">2025-09-03T09:32:00Z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eyJoZGlkIjoiZDZmMDU4ZmE5ODU0NWEzODkyYTc4N2JjODFhMGI4NTAiLCJ1c2VySWQiOiIyNjc3ODEwMzgifQ==</vt:lpwstr>
  </property>
  <property fmtid="{D5CDD505-2E9C-101B-9397-08002B2CF9AE}" pid="4" name="ICV">
    <vt:lpwstr>04EEB5532E324C879C04706C1B86A872_12</vt:lpwstr>
  </property>
</Properties>
</file>