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报名材料目录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产品明细表</w:t>
      </w:r>
      <w:r>
        <w:rPr>
          <w:rFonts w:hint="eastAsia"/>
          <w:sz w:val="24"/>
          <w:szCs w:val="32"/>
          <w:lang w:val="en-US" w:eastAsia="zh-CN"/>
        </w:rPr>
        <w:t>（包含：设备名称、规格型号、品牌、生产厂家、数量、单位、单价、总金额、是否为整机原装进口、注册证号、供应商名称、联系人及联系方式、联系地址等）；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u w:val="single"/>
          <w:lang w:val="en-US" w:eastAsia="zh-CN"/>
        </w:rPr>
      </w:pP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产品技术参数及配置清单；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u w:val="single"/>
          <w:lang w:val="en-US" w:eastAsia="zh-CN"/>
        </w:rPr>
      </w:pP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产品《医疗器械注册证》；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u w:val="single"/>
          <w:lang w:val="en-US" w:eastAsia="zh-CN"/>
        </w:rPr>
      </w:pP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产品彩页；</w:t>
      </w:r>
    </w:p>
    <w:p>
      <w:pPr>
        <w:numPr>
          <w:ilvl w:val="0"/>
          <w:numId w:val="1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供应商资质证件及法人授权委托书</w:t>
      </w:r>
      <w:r>
        <w:rPr>
          <w:rFonts w:hint="eastAsia"/>
          <w:sz w:val="24"/>
          <w:szCs w:val="32"/>
          <w:lang w:val="en-US" w:eastAsia="zh-CN"/>
        </w:rPr>
        <w:t>（包含：供应商营业执照、供应商医疗器械经营许可证、第二类医疗器械经营备案凭证、法人身份证明、法人授权书及代理人身份证明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）；</w:t>
      </w:r>
    </w:p>
    <w:p>
      <w:pPr>
        <w:numPr>
          <w:ilvl w:val="0"/>
          <w:numId w:val="1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产品制造商资质证件及授权书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包含：厂家营业执照、厂家医疗器械生产许可证、第二类医疗器械经营备案凭证、医疗器械经营许可证、厂家授权书）；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u w:val="single"/>
          <w:lang w:val="en-US" w:eastAsia="zh-CN"/>
        </w:rPr>
      </w:pP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厂家售后服务承诺书。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备注：若为服务类项目，请提供相关的服务方案！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9AEC4"/>
    <w:multiLevelType w:val="singleLevel"/>
    <w:tmpl w:val="5769AEC4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N2M0YTBmOTRjOWM2YWE4ZjI1MGNlODcxOTQ5YmEifQ=="/>
  </w:docVars>
  <w:rsids>
    <w:rsidRoot w:val="1D4E3476"/>
    <w:rsid w:val="1D4E3476"/>
    <w:rsid w:val="316E4172"/>
    <w:rsid w:val="342C17A1"/>
    <w:rsid w:val="64196E46"/>
    <w:rsid w:val="77DE0738"/>
    <w:rsid w:val="7963793D"/>
    <w:rsid w:val="7BF2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277</Characters>
  <Lines>0</Lines>
  <Paragraphs>0</Paragraphs>
  <TotalTime>24</TotalTime>
  <ScaleCrop>false</ScaleCrop>
  <LinksUpToDate>false</LinksUpToDate>
  <CharactersWithSpaces>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2024-04-23T07:37:00Z</dcterms:created>
  <dc:creator>一千万个理由</dc:creator>
  <cp:lastModifiedBy>一千万个理由</cp:lastModifiedBy>
  <cp:lastPrinted>2024-04-28T08:59:00Z</cp:lastPrinted>
  <dcterms:modified xsi:type="dcterms:W3CDTF">2024-06-04T07:30:42Z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E1AA6DB49F4E44DBA4CC4A190CB6E88B_13</vt:lpwstr>
  </property>
</Properties>
</file>